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10" w:rsidRDefault="00C0678A">
      <w:r>
        <w:rPr>
          <w:noProof/>
          <w:lang w:eastAsia="en-GB"/>
        </w:rPr>
        <w:drawing>
          <wp:inline distT="0" distB="0" distL="0" distR="0" wp14:anchorId="2334FF74" wp14:editId="4338C821">
            <wp:extent cx="8998721" cy="5247118"/>
            <wp:effectExtent l="0" t="0" r="12065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  <w:r w:rsidR="00A70626">
        <w:rPr>
          <w:noProof/>
          <w:lang w:eastAsia="en-GB"/>
        </w:rPr>
        <w:lastRenderedPageBreak/>
        <w:drawing>
          <wp:inline distT="0" distB="0" distL="0" distR="0" wp14:anchorId="21AD90D1" wp14:editId="1A996716">
            <wp:extent cx="8853443" cy="5665862"/>
            <wp:effectExtent l="0" t="0" r="24130" b="114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63F10" w:rsidSect="007540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60"/>
    <w:rsid w:val="000619C6"/>
    <w:rsid w:val="00754060"/>
    <w:rsid w:val="00807917"/>
    <w:rsid w:val="00A70626"/>
    <w:rsid w:val="00C0678A"/>
    <w:rsid w:val="00D3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irsty\Desktop\Research%20Analysis\q.%201%20Aswer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irsty\Desktop\Research%20Analysis\q.%201%20Aswer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Q. 4: The Preference of Genre During Childhood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Sheet1!$G$4:$G$14</c:f>
              <c:strCache>
                <c:ptCount val="11"/>
                <c:pt idx="0">
                  <c:v>Adventure</c:v>
                </c:pt>
                <c:pt idx="1">
                  <c:v>Fairytale</c:v>
                </c:pt>
                <c:pt idx="2">
                  <c:v>Comedy</c:v>
                </c:pt>
                <c:pt idx="3">
                  <c:v>Fantasy</c:v>
                </c:pt>
                <c:pt idx="4">
                  <c:v>Comedy</c:v>
                </c:pt>
                <c:pt idx="5">
                  <c:v>Scifi</c:v>
                </c:pt>
                <c:pt idx="6">
                  <c:v>Action</c:v>
                </c:pt>
                <c:pt idx="7">
                  <c:v>Mystery</c:v>
                </c:pt>
                <c:pt idx="8">
                  <c:v>Horror</c:v>
                </c:pt>
                <c:pt idx="9">
                  <c:v>Romance</c:v>
                </c:pt>
                <c:pt idx="10">
                  <c:v>Supernatural</c:v>
                </c:pt>
              </c:strCache>
            </c:strRef>
          </c:cat>
          <c:val>
            <c:numRef>
              <c:f>Sheet1!$H$4:$H$14</c:f>
              <c:numCache>
                <c:formatCode>General</c:formatCode>
                <c:ptCount val="11"/>
                <c:pt idx="0">
                  <c:v>27</c:v>
                </c:pt>
                <c:pt idx="1">
                  <c:v>10</c:v>
                </c:pt>
                <c:pt idx="2">
                  <c:v>9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8428160"/>
        <c:axId val="158458624"/>
        <c:axId val="0"/>
      </c:bar3DChart>
      <c:catAx>
        <c:axId val="158428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58458624"/>
        <c:crosses val="autoZero"/>
        <c:auto val="1"/>
        <c:lblAlgn val="ctr"/>
        <c:lblOffset val="100"/>
        <c:noMultiLvlLbl val="0"/>
      </c:catAx>
      <c:valAx>
        <c:axId val="158458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8428160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Q. 5: The Preference of Genre Now 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964183501318125E-2"/>
          <c:y val="9.0278609248475625E-2"/>
          <c:w val="0.95580538650970726"/>
          <c:h val="0.75209831215446921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Sheet1!$K$4:$K$23</c:f>
              <c:strCache>
                <c:ptCount val="20"/>
                <c:pt idx="0">
                  <c:v>Fairytale</c:v>
                </c:pt>
                <c:pt idx="1">
                  <c:v>Comedy</c:v>
                </c:pt>
                <c:pt idx="2">
                  <c:v>Adventure</c:v>
                </c:pt>
                <c:pt idx="3">
                  <c:v>Romance</c:v>
                </c:pt>
                <c:pt idx="4">
                  <c:v>Scifi</c:v>
                </c:pt>
                <c:pt idx="5">
                  <c:v>Action</c:v>
                </c:pt>
                <c:pt idx="6">
                  <c:v>Horror</c:v>
                </c:pt>
                <c:pt idx="7">
                  <c:v>Adventure</c:v>
                </c:pt>
                <c:pt idx="8">
                  <c:v>Comedy</c:v>
                </c:pt>
                <c:pt idx="9">
                  <c:v>Classic</c:v>
                </c:pt>
                <c:pt idx="10">
                  <c:v>Philosophical</c:v>
                </c:pt>
                <c:pt idx="11">
                  <c:v>Fantasy</c:v>
                </c:pt>
                <c:pt idx="12">
                  <c:v>Thriller</c:v>
                </c:pt>
                <c:pt idx="13">
                  <c:v>Mystery</c:v>
                </c:pt>
                <c:pt idx="14">
                  <c:v>Weird</c:v>
                </c:pt>
                <c:pt idx="15">
                  <c:v>RomCom</c:v>
                </c:pt>
                <c:pt idx="16">
                  <c:v>Movie Adaptation</c:v>
                </c:pt>
                <c:pt idx="17">
                  <c:v>Supernatural</c:v>
                </c:pt>
                <c:pt idx="18">
                  <c:v>Black Comedy</c:v>
                </c:pt>
                <c:pt idx="19">
                  <c:v>Uber Gore</c:v>
                </c:pt>
              </c:strCache>
            </c:strRef>
          </c:cat>
          <c:val>
            <c:numRef>
              <c:f>Sheet1!$L$4:$L$23</c:f>
              <c:numCache>
                <c:formatCode>General</c:formatCode>
                <c:ptCount val="20"/>
                <c:pt idx="0">
                  <c:v>10</c:v>
                </c:pt>
                <c:pt idx="1">
                  <c:v>9</c:v>
                </c:pt>
                <c:pt idx="2">
                  <c:v>7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9176192"/>
        <c:axId val="159177728"/>
        <c:axId val="0"/>
      </c:bar3DChart>
      <c:catAx>
        <c:axId val="159176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9177728"/>
        <c:crosses val="autoZero"/>
        <c:auto val="1"/>
        <c:lblAlgn val="ctr"/>
        <c:lblOffset val="100"/>
        <c:noMultiLvlLbl val="0"/>
      </c:catAx>
      <c:valAx>
        <c:axId val="1591777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9176192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A949B68-E9A4-47FC-BC2B-6A4F3E40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3</cp:revision>
  <dcterms:created xsi:type="dcterms:W3CDTF">2013-03-10T17:58:00Z</dcterms:created>
  <dcterms:modified xsi:type="dcterms:W3CDTF">2013-03-10T18:12:00Z</dcterms:modified>
</cp:coreProperties>
</file>